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F15" w:rsidRDefault="003C0F15" w:rsidP="003C0F15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645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33A2E" w:rsidRPr="00226453" w:rsidRDefault="00F33A2E" w:rsidP="00F33A2E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уровню затрат на приобретение </w:t>
      </w:r>
      <w:r w:rsidRPr="00A12619">
        <w:rPr>
          <w:rFonts w:ascii="Times New Roman" w:hAnsi="Times New Roman" w:cs="Times New Roman"/>
          <w:b/>
          <w:snapToGrid w:val="0"/>
          <w:sz w:val="24"/>
          <w:szCs w:val="24"/>
          <w:lang w:eastAsia="zh-CN" w:bidi="hi-IN"/>
        </w:rPr>
        <w:t>многофункционального устройства (МФУ)</w:t>
      </w:r>
      <w:r w:rsidRPr="00A12619">
        <w:rPr>
          <w:rFonts w:cs="Times New Roman"/>
          <w:snapToGrid w:val="0"/>
          <w:sz w:val="24"/>
          <w:szCs w:val="24"/>
          <w:lang w:eastAsia="zh-CN" w:bidi="hi-IN"/>
        </w:rPr>
        <w:t xml:space="preserve"> </w:t>
      </w:r>
      <w:r w:rsidRPr="00A12619">
        <w:rPr>
          <w:rFonts w:ascii="Times New Roman" w:hAnsi="Times New Roman" w:cs="Times New Roman"/>
          <w:b/>
          <w:sz w:val="24"/>
          <w:szCs w:val="24"/>
        </w:rPr>
        <w:t xml:space="preserve">  ООО «НРСК-</w:t>
      </w:r>
      <w:r w:rsidR="00904C91">
        <w:rPr>
          <w:rFonts w:ascii="Times New Roman" w:hAnsi="Times New Roman" w:cs="Times New Roman"/>
          <w:b/>
          <w:sz w:val="24"/>
          <w:szCs w:val="24"/>
        </w:rPr>
        <w:t>СИБИРЬ</w:t>
      </w:r>
      <w:r w:rsidRPr="00A12619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F33A2E" w:rsidRPr="00226453" w:rsidRDefault="00F33A2E" w:rsidP="003C0F15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3A2E" w:rsidRDefault="00F33A2E" w:rsidP="003C0F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этапе </w:t>
      </w:r>
      <w:r w:rsidR="00D55CF3">
        <w:rPr>
          <w:rFonts w:ascii="Times New Roman" w:hAnsi="Times New Roman" w:cs="Times New Roman"/>
          <w:sz w:val="24"/>
          <w:szCs w:val="24"/>
        </w:rPr>
        <w:t xml:space="preserve">планирования приобретения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5CF3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м</w:t>
      </w:r>
      <w:r w:rsidR="00D55CF3" w:rsidRPr="00F33A2E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ногофункционально</w:t>
      </w:r>
      <w:r w:rsidR="00D55CF3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го устройства</w:t>
      </w:r>
      <w:r w:rsidR="00D55CF3" w:rsidRPr="00F33A2E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 xml:space="preserve"> (МФУ</w:t>
      </w:r>
      <w:r w:rsidR="00D55CF3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)</w:t>
      </w:r>
      <w:r w:rsidR="00D55CF3">
        <w:rPr>
          <w:rFonts w:ascii="Times New Roman" w:hAnsi="Times New Roman" w:cs="Times New Roman"/>
          <w:sz w:val="24"/>
          <w:szCs w:val="24"/>
        </w:rPr>
        <w:t xml:space="preserve"> </w:t>
      </w:r>
      <w:r w:rsidR="00420B93">
        <w:rPr>
          <w:rFonts w:ascii="Times New Roman" w:hAnsi="Times New Roman" w:cs="Times New Roman"/>
          <w:sz w:val="24"/>
          <w:szCs w:val="24"/>
        </w:rPr>
        <w:t xml:space="preserve">«НРСК-СИБИРЬ» </w:t>
      </w:r>
      <w:r w:rsidR="00420B9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Обществом</w:t>
      </w:r>
      <w:r w:rsidR="00420B9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был проведен анализ рынка по трем коммерческим предложениям (копии коммерческих предложений</w:t>
      </w:r>
      <w:r w:rsidR="000172FC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 приложение № 1 к Пояснительной записке). </w:t>
      </w:r>
    </w:p>
    <w:p w:rsidR="00D214D2" w:rsidRDefault="00F33A2E" w:rsidP="00F33A2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ООО «НРСК-</w:t>
      </w:r>
      <w:r w:rsidR="00904C91">
        <w:rPr>
          <w:rFonts w:ascii="Times New Roman" w:hAnsi="Times New Roman" w:cs="Times New Roman"/>
          <w:sz w:val="24"/>
          <w:szCs w:val="24"/>
        </w:rPr>
        <w:t>СИБИРЬ</w:t>
      </w:r>
      <w:r>
        <w:rPr>
          <w:rFonts w:ascii="Times New Roman" w:hAnsi="Times New Roman" w:cs="Times New Roman"/>
          <w:sz w:val="24"/>
          <w:szCs w:val="24"/>
        </w:rPr>
        <w:t xml:space="preserve">» был проведен </w:t>
      </w:r>
      <w:r w:rsidR="00984F31">
        <w:rPr>
          <w:rFonts w:ascii="Times New Roman" w:hAnsi="Times New Roman" w:cs="Times New Roman"/>
          <w:sz w:val="24"/>
          <w:szCs w:val="24"/>
        </w:rPr>
        <w:t xml:space="preserve">дополнительный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D214D2">
        <w:rPr>
          <w:rFonts w:ascii="Times New Roman" w:hAnsi="Times New Roman" w:cs="Times New Roman"/>
          <w:sz w:val="24"/>
          <w:szCs w:val="24"/>
        </w:rPr>
        <w:t>равнительный анализ цен</w:t>
      </w:r>
      <w:r w:rsidRPr="00F33A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основании данных, размещенных в Единой информационной системе в сфере закупок (</w:t>
      </w:r>
      <w:r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B73AA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zakupki</w:t>
      </w:r>
      <w:r w:rsidRPr="00B73AA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gov</w:t>
      </w:r>
      <w:r w:rsidRPr="00B73AA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B73AA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  на </w:t>
      </w:r>
      <w:r w:rsidR="00D214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м</w:t>
      </w:r>
      <w:r w:rsidRPr="00F33A2E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ногофункциональное устройство (МФУ)</w:t>
      </w:r>
      <w:r w:rsidR="00984F31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 xml:space="preserve">, результаты </w:t>
      </w:r>
      <w:r>
        <w:rPr>
          <w:rFonts w:cs="Times New Roman"/>
          <w:snapToGrid w:val="0"/>
          <w:sz w:val="24"/>
          <w:szCs w:val="24"/>
          <w:lang w:eastAsia="zh-CN" w:bidi="hi-IN"/>
        </w:rPr>
        <w:t xml:space="preserve"> </w:t>
      </w:r>
      <w:r w:rsidR="00CC5C0F">
        <w:rPr>
          <w:rFonts w:ascii="Times New Roman" w:hAnsi="Times New Roman" w:cs="Times New Roman"/>
          <w:sz w:val="24"/>
          <w:szCs w:val="24"/>
        </w:rPr>
        <w:t>приведен</w:t>
      </w:r>
      <w:r w:rsidR="00984F31">
        <w:rPr>
          <w:rFonts w:ascii="Times New Roman" w:hAnsi="Times New Roman" w:cs="Times New Roman"/>
          <w:sz w:val="24"/>
          <w:szCs w:val="24"/>
        </w:rPr>
        <w:t>ы</w:t>
      </w:r>
      <w:r w:rsidR="00CC5C0F">
        <w:rPr>
          <w:rFonts w:ascii="Times New Roman" w:hAnsi="Times New Roman" w:cs="Times New Roman"/>
          <w:sz w:val="24"/>
          <w:szCs w:val="24"/>
        </w:rPr>
        <w:t xml:space="preserve"> в Таблице 1.</w:t>
      </w:r>
      <w:r w:rsidR="000172FC">
        <w:rPr>
          <w:rFonts w:ascii="Times New Roman" w:hAnsi="Times New Roman" w:cs="Times New Roman"/>
          <w:sz w:val="24"/>
          <w:szCs w:val="24"/>
        </w:rPr>
        <w:t xml:space="preserve"> Подтверждающие документы – приложение № 2 к Пояснительной записке.</w:t>
      </w:r>
    </w:p>
    <w:p w:rsidR="00D214D2" w:rsidRDefault="00F33A2E" w:rsidP="003C0F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по результатам предварительного анализа рынка, на основании коммерческих предложений потенциальных поставщиков, а также мониторинга результатов конкурентных процедур, размещенных</w:t>
      </w:r>
      <w:r w:rsidRPr="00F33A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Единой информационной системе в сфере закупок (</w:t>
      </w:r>
      <w:hyperlink r:id="rId4" w:history="1">
        <w:r w:rsidRPr="00390B2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390B2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390B2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zakupki</w:t>
        </w:r>
        <w:r w:rsidRPr="00390B2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390B2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Pr="00390B2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390B2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B73AA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уровень затрат ООО «НРСК-</w:t>
      </w:r>
      <w:r w:rsidR="00904C91">
        <w:rPr>
          <w:rFonts w:ascii="Times New Roman" w:hAnsi="Times New Roman" w:cs="Times New Roman"/>
          <w:sz w:val="24"/>
          <w:szCs w:val="24"/>
        </w:rPr>
        <w:t>СИБИРЬ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420B93">
        <w:rPr>
          <w:rFonts w:ascii="Times New Roman" w:hAnsi="Times New Roman" w:cs="Times New Roman"/>
          <w:sz w:val="24"/>
          <w:szCs w:val="24"/>
        </w:rPr>
        <w:t>на приобретение МФУ ниже среднерыночных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sectPr w:rsidR="00D21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3D2"/>
    <w:rsid w:val="000172FC"/>
    <w:rsid w:val="00131136"/>
    <w:rsid w:val="001B6DD7"/>
    <w:rsid w:val="00226453"/>
    <w:rsid w:val="003C0F15"/>
    <w:rsid w:val="00420B93"/>
    <w:rsid w:val="00555C4D"/>
    <w:rsid w:val="005B2EAB"/>
    <w:rsid w:val="00670B2C"/>
    <w:rsid w:val="00904C91"/>
    <w:rsid w:val="0090605D"/>
    <w:rsid w:val="00984F31"/>
    <w:rsid w:val="00A12619"/>
    <w:rsid w:val="00A9525A"/>
    <w:rsid w:val="00B963D2"/>
    <w:rsid w:val="00CC5C0F"/>
    <w:rsid w:val="00CD6E6D"/>
    <w:rsid w:val="00D214D2"/>
    <w:rsid w:val="00D55CF3"/>
    <w:rsid w:val="00F33A2E"/>
    <w:rsid w:val="00F363FA"/>
    <w:rsid w:val="00F8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A2870C-8CC1-46DD-A4CB-35502F6FF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3A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Ю.П.</dc:creator>
  <cp:keywords/>
  <dc:description/>
  <cp:lastModifiedBy>Тарасова Ю.П.</cp:lastModifiedBy>
  <cp:revision>16</cp:revision>
  <dcterms:created xsi:type="dcterms:W3CDTF">2025-06-30T02:16:00Z</dcterms:created>
  <dcterms:modified xsi:type="dcterms:W3CDTF">2025-07-08T04:47:00Z</dcterms:modified>
</cp:coreProperties>
</file>